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2D33B4">
        <w:rPr>
          <w:rStyle w:val="1"/>
          <w:b/>
          <w:sz w:val="28"/>
          <w:szCs w:val="28"/>
        </w:rPr>
        <w:t>Муниципальное дошкольное образовательное учреждение «</w:t>
      </w:r>
      <w:proofErr w:type="spellStart"/>
      <w:r w:rsidRPr="002D33B4">
        <w:rPr>
          <w:rStyle w:val="1"/>
          <w:b/>
          <w:sz w:val="28"/>
          <w:szCs w:val="28"/>
        </w:rPr>
        <w:t>Куриловский</w:t>
      </w:r>
      <w:proofErr w:type="spellEnd"/>
      <w:r w:rsidRPr="002D33B4">
        <w:rPr>
          <w:rStyle w:val="1"/>
          <w:b/>
          <w:sz w:val="28"/>
          <w:szCs w:val="28"/>
        </w:rPr>
        <w:t xml:space="preserve"> детский сад комбинированного вида «Звёздочка»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 xml:space="preserve">ПАПКА 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ПО САМООБРАЗОВАНИЮ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pBdr>
          <w:bottom w:val="single" w:sz="12" w:space="1" w:color="auto"/>
        </w:pBdr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Пономарева Анна Ильинична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(Ф.И.О. педагога)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Воспитатель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 xml:space="preserve"> (Должность)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pBdr>
          <w:bottom w:val="single" w:sz="12" w:space="1" w:color="auto"/>
        </w:pBdr>
        <w:jc w:val="center"/>
        <w:rPr>
          <w:rStyle w:val="1"/>
          <w:b/>
          <w:sz w:val="28"/>
          <w:szCs w:val="28"/>
          <w:u w:val="single"/>
        </w:rPr>
      </w:pPr>
      <w:r>
        <w:rPr>
          <w:rStyle w:val="1"/>
          <w:b/>
          <w:sz w:val="28"/>
          <w:szCs w:val="28"/>
          <w:u w:val="single"/>
        </w:rPr>
        <w:t xml:space="preserve">«Развитие любознательности у детей раннего возраста» </w:t>
      </w:r>
    </w:p>
    <w:p w:rsidR="00DE0D53" w:rsidRPr="002D33B4" w:rsidRDefault="00DE0D53" w:rsidP="00DE0D53">
      <w:pPr>
        <w:pStyle w:val="a3"/>
        <w:pBdr>
          <w:bottom w:val="single" w:sz="12" w:space="1" w:color="auto"/>
        </w:pBdr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201</w:t>
      </w:r>
      <w:r>
        <w:rPr>
          <w:rStyle w:val="1"/>
          <w:b/>
          <w:sz w:val="28"/>
          <w:szCs w:val="28"/>
        </w:rPr>
        <w:t>7</w:t>
      </w:r>
      <w:r w:rsidRPr="002D33B4">
        <w:rPr>
          <w:rStyle w:val="1"/>
          <w:b/>
          <w:sz w:val="28"/>
          <w:szCs w:val="28"/>
        </w:rPr>
        <w:t xml:space="preserve">  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(Начало изучения темы)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pBdr>
          <w:bottom w:val="single" w:sz="12" w:space="1" w:color="auto"/>
        </w:pBdr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201</w:t>
      </w:r>
      <w:r>
        <w:rPr>
          <w:rStyle w:val="1"/>
          <w:b/>
          <w:sz w:val="28"/>
          <w:szCs w:val="28"/>
        </w:rPr>
        <w:t>8</w:t>
      </w:r>
      <w:r w:rsidRPr="002D33B4">
        <w:rPr>
          <w:rStyle w:val="1"/>
          <w:b/>
          <w:sz w:val="28"/>
          <w:szCs w:val="28"/>
        </w:rPr>
        <w:t xml:space="preserve"> 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>(Окончание изучения темы)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Default="00DE0D53" w:rsidP="00DE0D53">
      <w:pPr>
        <w:pStyle w:val="a3"/>
        <w:rPr>
          <w:rStyle w:val="1"/>
          <w:b/>
          <w:sz w:val="28"/>
          <w:szCs w:val="28"/>
        </w:rPr>
      </w:pPr>
    </w:p>
    <w:p w:rsidR="007B6B54" w:rsidRDefault="007B6B54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7B6B54" w:rsidRDefault="007B6B54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7B6B54" w:rsidRDefault="007B6B54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1A6587" w:rsidRPr="007B6B54" w:rsidRDefault="00DE0D53" w:rsidP="007B6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г. Серпухов -15</w:t>
      </w:r>
    </w:p>
    <w:p w:rsidR="00DE0D53" w:rsidRPr="002D33B4" w:rsidRDefault="00DE0D53" w:rsidP="00DE0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ЛИЧНАЯ КАРТА ПЕДАГОГА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Ф.И.О.: </w:t>
      </w: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Пономарева Анна Ильинична 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12 января 1959 г. </w:t>
      </w:r>
    </w:p>
    <w:p w:rsidR="00DE0D53" w:rsidRPr="002D33B4" w:rsidRDefault="00DE0D53" w:rsidP="00DE0D53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Образование (когда и какое учебное заведение окончил): 1979г. Петропавловское  ордена Трудового Красного Знамени педагогическое училище. 1991 году Петропавловский педагогический институт им К. Д. Ушинского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Специальность по диплому: воспитатель в дошкольных учреждениях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Занимаемая должность: воспитатель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Дата назначения на должность: </w:t>
      </w:r>
      <w:r w:rsidRPr="002D33B4">
        <w:rPr>
          <w:rFonts w:ascii="Times New Roman" w:eastAsia="Times New Roman" w:hAnsi="Times New Roman" w:cs="Times New Roman"/>
          <w:sz w:val="28"/>
          <w:szCs w:val="28"/>
          <w:u w:val="single"/>
        </w:rPr>
        <w:t>апрель 2004 год.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 Общий стаж трудовой деятельности: 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Педагогический стаж: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категория, № приказа и дата присвоения: первая, Приказ №2434 от 21.05.2014 г. </w:t>
      </w: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Дата предполагаемой аттестации: 2019 год</w:t>
      </w:r>
    </w:p>
    <w:p w:rsidR="00DE0D53" w:rsidRPr="002D33B4" w:rsidRDefault="00DE0D53" w:rsidP="00DE0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квалификации:</w:t>
      </w:r>
    </w:p>
    <w:p w:rsidR="00DE0D53" w:rsidRPr="002D33B4" w:rsidRDefault="00DE0D53" w:rsidP="00DE0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sz w:val="28"/>
          <w:szCs w:val="28"/>
        </w:rPr>
        <w:t>«Развитие профессиональных компетенций педагога дошкольной образовательной организации в условиях реализации ФГОС дошкольного образования».(18 часов</w:t>
      </w:r>
      <w:proofErr w:type="gramStart"/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2D33B4">
        <w:rPr>
          <w:rFonts w:ascii="Times New Roman" w:eastAsia="Times New Roman" w:hAnsi="Times New Roman" w:cs="Times New Roman"/>
          <w:sz w:val="28"/>
          <w:szCs w:val="28"/>
        </w:rPr>
        <w:t xml:space="preserve">2014год; «Современные педагогические технологии в условиях реализации ФГОС» (72часа)2015 год. «Новые подходы к организации образовательного  процесса с дошкольниками в соответствии с ФГОС дошкольного образования»(72 часа) 2016г. </w:t>
      </w:r>
    </w:p>
    <w:p w:rsidR="00DE0D53" w:rsidRPr="002D33B4" w:rsidRDefault="00DE0D53" w:rsidP="00DE0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D53" w:rsidRPr="002D33B4" w:rsidRDefault="00DE0D53" w:rsidP="00DE0D53">
      <w:pPr>
        <w:spacing w:after="0" w:line="240" w:lineRule="auto"/>
        <w:rPr>
          <w:rStyle w:val="1"/>
          <w:b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Награждения </w:t>
      </w:r>
      <w:r w:rsidRPr="002D33B4">
        <w:rPr>
          <w:rStyle w:val="1"/>
          <w:sz w:val="28"/>
          <w:szCs w:val="28"/>
        </w:rPr>
        <w:t>(указать год, характер награды)</w:t>
      </w:r>
      <w:r w:rsidRPr="002D33B4">
        <w:rPr>
          <w:rFonts w:ascii="Times New Roman" w:eastAsia="Times New Roman" w:hAnsi="Times New Roman" w:cs="Times New Roman"/>
          <w:bCs/>
          <w:sz w:val="28"/>
          <w:szCs w:val="28"/>
        </w:rPr>
        <w:t>: Грамота  Заведующего МДОУ «Звездочка»  Приказ №145 от 25.09.2015 года; Грамота  Заведующего МДОУ «Звездочка»  Приказ №211 от 26. 09. 2016 года.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Style w:val="1"/>
          <w:sz w:val="28"/>
          <w:szCs w:val="28"/>
        </w:rPr>
      </w:pP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Style w:val="1"/>
          <w:sz w:val="28"/>
          <w:szCs w:val="28"/>
        </w:rPr>
      </w:pPr>
    </w:p>
    <w:p w:rsidR="00DE0D53" w:rsidRPr="002D33B4" w:rsidRDefault="00DE0D53" w:rsidP="00DE0D53">
      <w:pPr>
        <w:spacing w:before="100" w:beforeAutospacing="1" w:after="100" w:afterAutospacing="1" w:line="240" w:lineRule="auto"/>
        <w:rPr>
          <w:rStyle w:val="1"/>
          <w:sz w:val="28"/>
          <w:szCs w:val="28"/>
        </w:rPr>
      </w:pPr>
    </w:p>
    <w:p w:rsidR="00DE0D53" w:rsidRDefault="00DE0D53" w:rsidP="00872E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0D53" w:rsidRDefault="00DE0D53" w:rsidP="00DE0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0D53" w:rsidRDefault="00DE0D53" w:rsidP="00DE0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(тема самообразования)</w:t>
      </w:r>
    </w:p>
    <w:p w:rsidR="00DE0D53" w:rsidRDefault="001A6587" w:rsidP="00DE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587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любознательности у детей раннего возраста»</w:t>
      </w:r>
    </w:p>
    <w:p w:rsidR="001A6587" w:rsidRPr="002D33B4" w:rsidRDefault="001A6587" w:rsidP="00DE0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32D" w:rsidRPr="002D33B4" w:rsidRDefault="00DE0D53" w:rsidP="00DE0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Введение. </w:t>
      </w:r>
    </w:p>
    <w:p w:rsidR="00A6132D" w:rsidRPr="00A6132D" w:rsidRDefault="00E931C8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132D" w:rsidRPr="00A6132D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Любознательность ребенка может являться основой возникновения устойчивого познавательного интереса, направленного на определенный предмет и определенную деятельность. Любознательность позволяет ребенку расширить круг знаний и углубить понимание окружающей действительности.  </w:t>
      </w:r>
    </w:p>
    <w:p w:rsid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В развитии любознательности детей дошкольного возраста решающее значение имеет их игровая и практическая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деятельность,  осуществляющаяся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>, прежде всего   в ходе  учебных занятий, предусмотренных программой ДОУ.  Любознательность дошкольников выражается,  в их многочисленных вопросах, с которыми они обращаются к взрослым.   Побуждению вопросов  и познавательной активности содействует такая форма работы с детьми, когда они предстают перед новой ситуацией,  новым явлением, или материалом, в котором еще не все объяснено педагогом.   С помощью вопросов дети стремятся познать то, что им еще не известно и не совсем понятно. Вопросы носят познавательный характер и свидетельствуют о развитии любознательности, стремлении познать окружающий мир.  В процессе воспитания и учения мир, окружающий ребенка раскрывается постепенно  - от познания конкретных фактов и явлений  к пониманию и установлению связей. И прежде всего это проходит в процессе  поисково-исследовательской,  деятельности  путем проведения экспериментов и проектов.   Я вижу, что это вызывает у детей восторг. Ведь в процессе исследования раскрывается причина наблюдаемого явления, дети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 подходят к умозаключениям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>, приобретая знания о свойствах и качествах объектов.</w:t>
      </w:r>
    </w:p>
    <w:p w:rsidR="00A6132D" w:rsidRP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>В процессе такой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 подвожу ребенка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  к тому, чтобы он увидел   и сформулировал проблему -  поставил вопрос и получил возможность узнать   ответ. К каждому детскому вопросу отношусь, как к самому значимому.   Предоставляю ребенку возможность самостоятельного поиска ответов,  что учит его думать, рассуждать, предпринимать попытки разрешить возникший вопрос. Считаю, что это  открывает путь к формированию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сти и критичности детской мысли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32D" w:rsidRP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Моя задача состоит в том, чтобы создавать специальные объекты или ситуации, стимулирующие интеллектуальную активность ребенка и умение задавать вопросы. Например: «Смотрите, на стене солнечный зайчик!». Дети обращают внимание и сразу же после восторга куча вопросов: «а как?», «а почему?» и т. д. ». Или побуждаю к новым вопросам: "Зачем человеку ресницы?", "Откуда появляются слезы?"  О человеческих взаимоотношениях, например: "Почему взрослых надо слушаться?", "Что такое чувства?", "Как я появился?"  Если вопрос оказался сложным, отвечаю точно и доступно. Обязательно хвалю ребенка за хороший вопрос и желание узнать « Ребята, какой молодец Миша, что заметил такую интересную деталь!» Стараюсь не 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 отвечать на вопросы детей, но и обращаться с вопросами к самим детям, активизируя тем самым  мысль ребенка, побуждая к сравнениям,  вызывающим припоминание прошлого или  рассуждения.</w:t>
      </w:r>
    </w:p>
    <w:p w:rsidR="00A6132D" w:rsidRP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2D">
        <w:rPr>
          <w:rFonts w:ascii="Times New Roman" w:eastAsia="Times New Roman" w:hAnsi="Times New Roman" w:cs="Times New Roman"/>
          <w:sz w:val="28"/>
          <w:szCs w:val="28"/>
        </w:rPr>
        <w:t>Обязательным условием, возникновения познавательного интереса, считаю, должны быть дидактически продуманные занятия и игры.</w:t>
      </w:r>
    </w:p>
    <w:p w:rsid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6132D">
        <w:rPr>
          <w:rFonts w:ascii="Times New Roman" w:eastAsia="Times New Roman" w:hAnsi="Times New Roman" w:cs="Times New Roman"/>
          <w:sz w:val="28"/>
          <w:szCs w:val="28"/>
        </w:rPr>
        <w:t>В подготовке к занятиям использую различные яркие, красочные, эстетические  пособия, материалы, дидактические, развивающие, подвижные, пальчиковые, театрализованные игры, способствующие  познавательной активности.</w:t>
      </w:r>
      <w:proofErr w:type="gramEnd"/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 Ведь у дошкольников на данном этапе присутствует наглядно  - образное мышление. Ребенку необходимо  рассмотреть предмет, изобразить его, домыслить, используя мимику, речь, движения.</w:t>
      </w:r>
    </w:p>
    <w:p w:rsidR="00A6132D" w:rsidRP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32D">
        <w:rPr>
          <w:rFonts w:ascii="Times New Roman" w:eastAsia="Times New Roman" w:hAnsi="Times New Roman" w:cs="Times New Roman"/>
          <w:sz w:val="28"/>
          <w:szCs w:val="28"/>
        </w:rPr>
        <w:t>Детям пяти-шести лет любопытно узнать об образе жизни человека, о способах передвижения человека и животных в разных сферах (на земле, в воде, воздухе, под землей), о труде взрослых, о разных профессиях. Они готовы представить себя на месте другого человека и понять, что именно трудно или легко сделать, как нужно поступить в той или иной ситуации, запомнить некоторые правила и нормы поведения в определенных обстоятельствах. Они могут воспроизвести длинные цепочки разных действий, направленных на достижение осмысленного результата. В данном случае это происходит через сюжетно – ролевые игры, дающие детям первичную социализацию, в результате – приобретение знаний, житейского опыта на  их уровне.</w:t>
      </w:r>
    </w:p>
    <w:p w:rsidR="00A6132D" w:rsidRPr="00A6132D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 Чем большими знаниями ребёнок обладает, тем больше растёт и его любознательность. Самые лучшие ученики получаются из детей любознательных, так как процесс получения знаний им интересен.</w:t>
      </w:r>
    </w:p>
    <w:p w:rsidR="00DE0D53" w:rsidRDefault="00A6132D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2D">
        <w:rPr>
          <w:rFonts w:ascii="Times New Roman" w:eastAsia="Times New Roman" w:hAnsi="Times New Roman" w:cs="Times New Roman"/>
          <w:sz w:val="28"/>
          <w:szCs w:val="28"/>
        </w:rPr>
        <w:t xml:space="preserve">Моя практика показывает, что любознательные дети более инициативны, </w:t>
      </w:r>
      <w:proofErr w:type="spellStart"/>
      <w:r w:rsidRPr="00A6132D">
        <w:rPr>
          <w:rFonts w:ascii="Times New Roman" w:eastAsia="Times New Roman" w:hAnsi="Times New Roman" w:cs="Times New Roman"/>
          <w:sz w:val="28"/>
          <w:szCs w:val="28"/>
        </w:rPr>
        <w:t>целеустремленны</w:t>
      </w:r>
      <w:proofErr w:type="spellEnd"/>
      <w:r w:rsidRPr="00A6132D">
        <w:rPr>
          <w:rFonts w:ascii="Times New Roman" w:eastAsia="Times New Roman" w:hAnsi="Times New Roman" w:cs="Times New Roman"/>
          <w:sz w:val="28"/>
          <w:szCs w:val="28"/>
        </w:rPr>
        <w:t>, трудолюбивы, настойчивы, уверены в себе, и все это  способствует успеваемости в школе. Следовательно, развитие любознательности выступает в качестве одной из важных задач современного образования.</w:t>
      </w:r>
    </w:p>
    <w:p w:rsidR="00E4623F" w:rsidRDefault="00E4623F" w:rsidP="00A6132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D53" w:rsidRPr="002D33B4" w:rsidRDefault="00DE0D53" w:rsidP="00DE0D53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Пояснительная записка. </w:t>
      </w:r>
    </w:p>
    <w:p w:rsidR="00353387" w:rsidRPr="00353387" w:rsidRDefault="00DE0D53" w:rsidP="0050560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3387" w:rsidRPr="00353387">
        <w:rPr>
          <w:rFonts w:ascii="Times New Roman" w:eastAsia="Times New Roman" w:hAnsi="Times New Roman" w:cs="Times New Roman"/>
          <w:sz w:val="28"/>
          <w:szCs w:val="28"/>
        </w:rPr>
        <w:t>Одно из условий своевременного и полноценного развития детей — их хорошее, уравновешенное настроение. Оно поддерживается правильной организацией жизни.</w:t>
      </w:r>
    </w:p>
    <w:p w:rsidR="00353387" w:rsidRPr="00353387" w:rsidRDefault="00353387" w:rsidP="0050560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387">
        <w:rPr>
          <w:rFonts w:ascii="Times New Roman" w:eastAsia="Times New Roman" w:hAnsi="Times New Roman" w:cs="Times New Roman"/>
          <w:sz w:val="28"/>
          <w:szCs w:val="28"/>
        </w:rPr>
        <w:t xml:space="preserve">  Именно этот период – возраст раннего детства, время созревания всех основополагающих функций, является самым благоприятным для воспитания и обучения ребенка. Период от рождения до 6 лет имеет жизненно </w:t>
      </w:r>
      <w:proofErr w:type="gramStart"/>
      <w:r w:rsidRPr="00353387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353387">
        <w:rPr>
          <w:rFonts w:ascii="Times New Roman" w:eastAsia="Times New Roman" w:hAnsi="Times New Roman" w:cs="Times New Roman"/>
          <w:sz w:val="28"/>
          <w:szCs w:val="28"/>
        </w:rPr>
        <w:t xml:space="preserve"> для всей будущей жизни ребенка. Образовательная программа, учитывающая психофизиологические особенности ребёнка в возрасте от 1 года до 3 лет, является базой для развития интеллектуального потенциала ребёнка. Об огромной побудительной силе интереса и его влиянии на личность человека, его деятельность свидетельствует известный русский педагог В.П. Вахтеров. Анализируя жизнь и деятельность выдающихся людей, он обнаружил, что некоторые из них оказались в </w:t>
      </w:r>
      <w:proofErr w:type="spellStart"/>
      <w:r w:rsidRPr="00353387">
        <w:rPr>
          <w:rFonts w:ascii="Times New Roman" w:eastAsia="Times New Roman" w:hAnsi="Times New Roman" w:cs="Times New Roman"/>
          <w:sz w:val="28"/>
          <w:szCs w:val="28"/>
        </w:rPr>
        <w:t>неинтересующей</w:t>
      </w:r>
      <w:proofErr w:type="spellEnd"/>
      <w:r w:rsidRPr="00353387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353387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ленивыми; напротив, в области, которая их интересовала, они обнаруживали себя людьми живыми, энергичными, яркими, неутомимыми. Наличие интереса к приобретению знаний и к осуществлению трудовой деятельности имеет в наше время особое значение.</w:t>
      </w:r>
    </w:p>
    <w:p w:rsidR="00353387" w:rsidRPr="00353387" w:rsidRDefault="00353387" w:rsidP="0050560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387">
        <w:rPr>
          <w:rFonts w:ascii="Times New Roman" w:eastAsia="Times New Roman" w:hAnsi="Times New Roman" w:cs="Times New Roman"/>
          <w:sz w:val="28"/>
          <w:szCs w:val="28"/>
        </w:rPr>
        <w:t xml:space="preserve">  Любознательность — избирательная направленность на познание предметов, явлений, событий окружающего мира, активизирующая психические процессы, деятельность человека, его познавательные возможности. Это такое стремление к знанию и самостоятельной творческой работе, которое соединяется с радостью познания и побуждает человека как можно больше узнать ранее неизвестного, понять и усвоить.</w:t>
      </w:r>
    </w:p>
    <w:p w:rsidR="00DE0D53" w:rsidRPr="002D33B4" w:rsidRDefault="00DE0D53" w:rsidP="00505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505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340" w:rsidRPr="00DF6340" w:rsidRDefault="00DF6340" w:rsidP="00505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1.          Повышение профессиональной компетенции педагогов по вопр</w:t>
      </w:r>
      <w:r w:rsidR="003D0E29">
        <w:rPr>
          <w:rFonts w:ascii="Times New Roman" w:hAnsi="Times New Roman" w:cs="Times New Roman"/>
          <w:sz w:val="28"/>
          <w:szCs w:val="28"/>
        </w:rPr>
        <w:t>осу «детская любознательность</w:t>
      </w:r>
      <w:r w:rsidRPr="00DF6340">
        <w:rPr>
          <w:rFonts w:ascii="Times New Roman" w:hAnsi="Times New Roman" w:cs="Times New Roman"/>
          <w:sz w:val="28"/>
          <w:szCs w:val="28"/>
        </w:rPr>
        <w:t>».</w:t>
      </w:r>
    </w:p>
    <w:p w:rsidR="00DF6340" w:rsidRPr="00DF6340" w:rsidRDefault="00DF6340" w:rsidP="00505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2.          Установление связей и зависимостей между объектами и явлениями.</w:t>
      </w:r>
    </w:p>
    <w:p w:rsidR="00DF6340" w:rsidRPr="00DF6340" w:rsidRDefault="00DF6340" w:rsidP="00505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3.          Формирование способов познания у детей раннего возраста (сенсорный анализ).</w:t>
      </w:r>
    </w:p>
    <w:p w:rsidR="00DF6340" w:rsidRPr="00746F2D" w:rsidRDefault="00DF6340" w:rsidP="00505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E0D53" w:rsidRPr="002D33B4" w:rsidRDefault="00DE0D53" w:rsidP="00505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D33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340" w:rsidRPr="00DF6340" w:rsidRDefault="00DF6340" w:rsidP="00505607">
      <w:pPr>
        <w:pStyle w:val="Defaul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sz w:val="28"/>
          <w:szCs w:val="28"/>
        </w:rPr>
        <w:t>1.    Выявить значение детского экспериментирования в системе воспитания детей.</w:t>
      </w:r>
    </w:p>
    <w:p w:rsidR="00DF6340" w:rsidRPr="00DF6340" w:rsidRDefault="00DF6340" w:rsidP="00505607">
      <w:pPr>
        <w:pStyle w:val="Defaul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sz w:val="28"/>
          <w:szCs w:val="28"/>
        </w:rPr>
        <w:t>2.    Развитие сенсорной культуры.</w:t>
      </w:r>
    </w:p>
    <w:p w:rsidR="00DF6340" w:rsidRPr="00DF6340" w:rsidRDefault="00DF6340" w:rsidP="00505607">
      <w:pPr>
        <w:pStyle w:val="Defaul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sz w:val="28"/>
          <w:szCs w:val="28"/>
        </w:rPr>
        <w:t>3.    Развитие познавательно-исследовательской и продуктивной деятельности.</w:t>
      </w:r>
    </w:p>
    <w:p w:rsidR="00DF6340" w:rsidRPr="00DF6340" w:rsidRDefault="00DF6340" w:rsidP="00505607">
      <w:pPr>
        <w:pStyle w:val="Defaul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sz w:val="28"/>
          <w:szCs w:val="28"/>
        </w:rPr>
        <w:t>4.    Формирование целостной картины мира, расширение кругозора детей.</w:t>
      </w:r>
    </w:p>
    <w:p w:rsidR="00DE0D53" w:rsidRDefault="00DE0D53" w:rsidP="00505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D53" w:rsidRDefault="00DE0D53" w:rsidP="005056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реализации:</w:t>
      </w: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(201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гг.)</w:t>
      </w:r>
    </w:p>
    <w:p w:rsidR="00DE0D53" w:rsidRPr="00FF4686" w:rsidRDefault="00DE0D53" w:rsidP="00505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D53" w:rsidRDefault="00DE0D53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DF6340" w:rsidRPr="00DF6340" w:rsidRDefault="00DF6340" w:rsidP="00F0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     Способность ребенка к самостоятельному решению доступных познавательных задач.</w:t>
      </w:r>
    </w:p>
    <w:p w:rsidR="00DF6340" w:rsidRPr="00DF6340" w:rsidRDefault="00DF6340" w:rsidP="00F0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     Умение использовать разные способы и приемы познания.</w:t>
      </w:r>
    </w:p>
    <w:p w:rsidR="00DF6340" w:rsidRPr="00DF6340" w:rsidRDefault="00DF6340" w:rsidP="00F0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     Интерес к экспериментированию у детей раннего возраста.</w:t>
      </w:r>
    </w:p>
    <w:p w:rsidR="00DF6340" w:rsidRDefault="00DF6340" w:rsidP="00F0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F63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4.     Готовность к логическому познанию.</w:t>
      </w:r>
    </w:p>
    <w:p w:rsidR="00DD00B5" w:rsidRDefault="00DD00B5" w:rsidP="005056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5056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5056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DD00B5" w:rsidRDefault="00DD00B5" w:rsidP="00DF63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23F58" w:rsidRDefault="00DE0D53" w:rsidP="00223F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3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Планирование по теме </w:t>
      </w:r>
      <w:r w:rsidR="00223F58" w:rsidRPr="00223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любознательности у детей раннего возраста» </w:t>
      </w:r>
    </w:p>
    <w:p w:rsidR="00DE0D53" w:rsidRDefault="00DF6340" w:rsidP="00223F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0D53" w:rsidRPr="002D33B4">
        <w:rPr>
          <w:rFonts w:ascii="Times New Roman" w:eastAsia="Times New Roman" w:hAnsi="Times New Roman" w:cs="Times New Roman"/>
          <w:sz w:val="28"/>
          <w:szCs w:val="28"/>
        </w:rPr>
        <w:t>Цель: продолжать повышение педагогического уровня, профессиональной  компетентности. Внедрение в работу новых методов и направлений в воспитании и обучении детей. Привлекать родителей (или законных представителей) к воспитанию детей в образовательной области</w:t>
      </w:r>
      <w:r w:rsidR="00DE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D53" w:rsidRPr="002D33B4">
        <w:rPr>
          <w:rFonts w:ascii="Times New Roman" w:eastAsia="Times New Roman" w:hAnsi="Times New Roman" w:cs="Times New Roman"/>
          <w:sz w:val="28"/>
          <w:szCs w:val="28"/>
        </w:rPr>
        <w:t>(или направлении).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904"/>
        <w:gridCol w:w="1843"/>
        <w:gridCol w:w="2800"/>
      </w:tblGrid>
      <w:tr w:rsidR="00DE0D53" w:rsidRPr="007E7510" w:rsidTr="00472F5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DE0D53" w:rsidRPr="007E7510" w:rsidTr="00472F5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педагогических условий по теме </w:t>
            </w:r>
            <w:r w:rsidR="00E04D0C" w:rsidRP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любознательности у детей раннего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ентябрь, 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методической литературы. </w:t>
            </w:r>
          </w:p>
        </w:tc>
      </w:tr>
      <w:tr w:rsidR="00DE0D53" w:rsidRPr="007E7510" w:rsidTr="00472F5C">
        <w:trPr>
          <w:trHeight w:val="69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1.Определение целей и задач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</w:t>
            </w: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4D0C" w:rsidRP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любознательности у детей раннего возраста»</w:t>
            </w: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2.Исследовательская работа в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="00E04D0C" w:rsidRP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любознатель</w:t>
            </w:r>
            <w:r w:rsid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у детей раннего возраста</w:t>
            </w: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3.Прогнозирование результатов.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Ноябрь, 2017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Формулировка целевых ориентиров: проявляет эмоциональную отзывчивость на доступное по возрасту художественное произведение.</w:t>
            </w: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2.Подбор и приобретение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9"/>
            </w:tblGrid>
            <w:tr w:rsidR="00DE0D53" w:rsidRPr="007E7510" w:rsidTr="00472F5C">
              <w:trPr>
                <w:trHeight w:val="401"/>
              </w:trPr>
              <w:tc>
                <w:tcPr>
                  <w:tcW w:w="3309" w:type="dxa"/>
                </w:tcPr>
                <w:p w:rsidR="00DE0D53" w:rsidRPr="007E7510" w:rsidRDefault="00DE0D53" w:rsidP="00472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E751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аудиозаписей сказок, песенок, </w:t>
                  </w:r>
                  <w:proofErr w:type="spellStart"/>
                  <w:r w:rsidRPr="007E751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потешек</w:t>
                  </w:r>
                  <w:proofErr w:type="spellEnd"/>
                  <w:r w:rsidRPr="007E751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прибауток, колыбельных </w:t>
                  </w:r>
                </w:p>
              </w:tc>
            </w:tr>
          </w:tbl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песенок, необходимого материала и оборудования.</w:t>
            </w: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литературы; дидактических игр; фотоаппарат.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DE0D53" w:rsidRPr="007E7510" w:rsidTr="00472F5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1.Внедрение опыта работы.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2.Разработка программно-методического обеспечения образовательного процесса</w:t>
            </w: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3.Взаимодействие с  семьями воспитанников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Декабрь, 2017 – Март, 2018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1.КПК, ММО, изучение опыта педагогов ДОУ, изучение методик и  технологий педагогов в Интернете, консультация, участие в конкурсах и выставках различного уровня и т.д.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0C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2.Разработка проекта «</w:t>
            </w:r>
            <w:r w:rsid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</w:t>
            </w: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использование его в качестве практической формы реализации плана по </w:t>
            </w:r>
            <w:r w:rsid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</w:t>
            </w:r>
            <w:r w:rsidR="00E04D0C" w:rsidRP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любознател</w:t>
            </w:r>
            <w:r w:rsid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ьности у детей раннего возраста.</w:t>
            </w:r>
          </w:p>
          <w:p w:rsidR="00E04D0C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7C6F" w:rsidRDefault="00E04D0C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0D53"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перспективного планирования для малыше</w:t>
            </w:r>
            <w:r w:rsidR="00DE0D53">
              <w:rPr>
                <w:rFonts w:ascii="Times New Roman" w:eastAsia="Times New Roman" w:hAnsi="Times New Roman" w:cs="Times New Roman"/>
                <w:sz w:val="28"/>
                <w:szCs w:val="28"/>
              </w:rPr>
              <w:t>й в воспитании</w:t>
            </w:r>
            <w:r w:rsid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7C6F" w:rsidRP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любознательности </w:t>
            </w:r>
          </w:p>
          <w:p w:rsidR="005B7C6F" w:rsidRDefault="005B7C6F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Ознакомление родителей с содержанием и методикой </w:t>
            </w:r>
            <w:proofErr w:type="spellStart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-образовательного процесса, организуемого МБДОУ.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Психолого-педагогическое просвещение родителей.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Вовлечение родителей в совместную с детьми деятельность.</w:t>
            </w:r>
          </w:p>
          <w:p w:rsidR="005B7C6F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Помощь отдельным семьям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воспитании</w:t>
            </w:r>
            <w:r w:rsid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7C6F" w:rsidRP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</w:t>
            </w:r>
            <w:r w:rsid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ьности у детей раннего возраста</w:t>
            </w:r>
          </w:p>
          <w:p w:rsidR="00DE0D53" w:rsidRPr="007E7510" w:rsidRDefault="005B7C6F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0D53"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 с целью 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любознательности </w:t>
            </w:r>
            <w:r w:rsidR="00DE0D53"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  <w:p w:rsidR="005B7C6F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  <w:p w:rsidR="005B7C6F" w:rsidRDefault="005B7C6F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Привлечение к практическим </w:t>
            </w:r>
            <w:proofErr w:type="gramStart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овместным занятиям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воспитанию</w:t>
            </w:r>
            <w:r w:rsid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7C6F" w:rsidRP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</w:t>
            </w:r>
            <w:r w:rsid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ьности у детей раннего возраста</w:t>
            </w:r>
            <w:r w:rsidR="005B7C6F" w:rsidRPr="005B7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DE0D53" w:rsidRPr="007E7510" w:rsidTr="00472F5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1.Оформление результатов работы.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2.Распространение опыта своей работы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3.Определение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2018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1.Анализ методов, форм, способов деятельности по теме </w:t>
            </w:r>
            <w:r w:rsidR="00CF0CA3" w:rsidRPr="00CF0CA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любознатель</w:t>
            </w:r>
            <w:r w:rsidR="00C871C4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у детей раннего возраста»</w:t>
            </w:r>
            <w:r w:rsidR="00CF0C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CA3" w:rsidRDefault="00CF0CA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0CA3" w:rsidRDefault="00CF0CA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2.Оформление результатов  в форме печатной работы. Обмен опытом в </w:t>
            </w:r>
            <w:r w:rsidR="00CF0CA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 презентации для  родителей</w:t>
            </w: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3.Мониторинг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D53" w:rsidRPr="007E7510" w:rsidTr="00472F5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1. Творческий отчет</w:t>
            </w:r>
          </w:p>
          <w:p w:rsidR="00CF0CA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мастер-класс для родителей </w:t>
            </w: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групповом родительском собрании. Тема: </w:t>
            </w:r>
            <w:r w:rsidR="00CF0CA3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</w:t>
            </w:r>
            <w:r w:rsidR="00CF0CA3" w:rsidRPr="00CF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любознательности у детей раннего возраста» 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2.Составление анализа созданных педагогических условий для развития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3.Подведение итогов 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2018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1.Проведение открытого мероприятия для анализа со стороны </w:t>
            </w: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коллег.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2.Самоанализ проделанной работы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3.Обобщение результатов на заседании педагогического совета ДОУ (в виде презентации)</w:t>
            </w:r>
          </w:p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D53" w:rsidRPr="007E7510" w:rsidTr="00472F5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Перспективный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деятельности и перспектив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3" w:rsidRPr="007E7510" w:rsidRDefault="00DE0D53" w:rsidP="0047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проблемных вопросов в </w:t>
            </w:r>
            <w:proofErr w:type="spellStart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E7510">
              <w:rPr>
                <w:rFonts w:ascii="Times New Roman" w:eastAsia="Times New Roman" w:hAnsi="Times New Roman" w:cs="Times New Roman"/>
                <w:sz w:val="28"/>
                <w:szCs w:val="28"/>
              </w:rPr>
              <w:t>. компетенции.</w:t>
            </w:r>
          </w:p>
        </w:tc>
      </w:tr>
    </w:tbl>
    <w:p w:rsidR="00DE0D53" w:rsidRDefault="00DE0D53" w:rsidP="00DE0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D53" w:rsidRDefault="00DE0D53" w:rsidP="00DE0D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F58" w:rsidRDefault="00223F58" w:rsidP="00DE0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D53" w:rsidRPr="002D33B4" w:rsidRDefault="00DE0D53" w:rsidP="00DE0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DE0D53" w:rsidRPr="002D33B4" w:rsidRDefault="00DE0D53" w:rsidP="00DE0D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3B4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литературы:</w:t>
      </w:r>
    </w:p>
    <w:p w:rsidR="00DE0D53" w:rsidRPr="002D33B4" w:rsidRDefault="00DE0D53" w:rsidP="00DE0D53">
      <w:pPr>
        <w:pStyle w:val="a3"/>
        <w:jc w:val="center"/>
        <w:rPr>
          <w:rStyle w:val="1"/>
          <w:b/>
          <w:sz w:val="28"/>
          <w:szCs w:val="28"/>
        </w:rPr>
      </w:pPr>
      <w:r w:rsidRPr="002D33B4">
        <w:rPr>
          <w:rStyle w:val="1"/>
          <w:b/>
          <w:sz w:val="28"/>
          <w:szCs w:val="28"/>
        </w:rPr>
        <w:t xml:space="preserve"> </w:t>
      </w:r>
    </w:p>
    <w:p w:rsid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3C090A">
        <w:rPr>
          <w:rFonts w:ascii="Times New Roman" w:eastAsia="Times New Roman" w:hAnsi="Times New Roman" w:cs="Times New Roman"/>
          <w:color w:val="000000"/>
          <w:sz w:val="30"/>
        </w:rPr>
        <w:t>1. Николаева С. Н. «Методика экологического воспитания в детском саду». – М. 1999.</w:t>
      </w:r>
      <w:r w:rsidRPr="003C090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C090A">
        <w:rPr>
          <w:rFonts w:ascii="Times New Roman" w:eastAsia="Times New Roman" w:hAnsi="Times New Roman" w:cs="Times New Roman"/>
          <w:color w:val="000000"/>
          <w:sz w:val="30"/>
        </w:rPr>
        <w:t>2. Перельман Я. И. «Занимательные задачи и опыты». - Екатеринбург, 1995.</w:t>
      </w:r>
      <w:r w:rsidRPr="003C090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C090A">
        <w:rPr>
          <w:rFonts w:ascii="Times New Roman" w:eastAsia="Times New Roman" w:hAnsi="Times New Roman" w:cs="Times New Roman"/>
          <w:color w:val="000000"/>
          <w:sz w:val="30"/>
        </w:rPr>
        <w:t xml:space="preserve">3. </w:t>
      </w:r>
      <w:proofErr w:type="spellStart"/>
      <w:r w:rsidRPr="003C090A">
        <w:rPr>
          <w:rFonts w:ascii="Times New Roman" w:eastAsia="Times New Roman" w:hAnsi="Times New Roman" w:cs="Times New Roman"/>
          <w:color w:val="000000"/>
          <w:sz w:val="30"/>
        </w:rPr>
        <w:t>Мурудова</w:t>
      </w:r>
      <w:proofErr w:type="spellEnd"/>
      <w:r w:rsidRPr="003C090A">
        <w:rPr>
          <w:rFonts w:ascii="Times New Roman" w:eastAsia="Times New Roman" w:hAnsi="Times New Roman" w:cs="Times New Roman"/>
          <w:color w:val="000000"/>
          <w:sz w:val="30"/>
        </w:rPr>
        <w:t xml:space="preserve"> Е. И. «Ознакомление дошкольников с окружающим миром» Детство-пресс 2010.</w:t>
      </w:r>
      <w:r w:rsidRPr="003C090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3C090A">
        <w:rPr>
          <w:rFonts w:ascii="Times New Roman" w:eastAsia="Times New Roman" w:hAnsi="Times New Roman" w:cs="Times New Roman"/>
          <w:color w:val="000000"/>
          <w:sz w:val="30"/>
        </w:rPr>
        <w:t xml:space="preserve">4. </w:t>
      </w:r>
      <w:proofErr w:type="spellStart"/>
      <w:r w:rsidRPr="003C090A">
        <w:rPr>
          <w:rFonts w:ascii="Times New Roman" w:eastAsia="Times New Roman" w:hAnsi="Times New Roman" w:cs="Times New Roman"/>
          <w:color w:val="000000"/>
          <w:sz w:val="30"/>
        </w:rPr>
        <w:t>Дыбина</w:t>
      </w:r>
      <w:proofErr w:type="spellEnd"/>
      <w:r w:rsidRPr="003C090A">
        <w:rPr>
          <w:rFonts w:ascii="Times New Roman" w:eastAsia="Times New Roman" w:hAnsi="Times New Roman" w:cs="Times New Roman"/>
          <w:color w:val="000000"/>
          <w:sz w:val="30"/>
        </w:rPr>
        <w:t xml:space="preserve">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3C090A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Шумакова, Н. Б. Диалог и развитие творческой активности у детей // Развитие творческой активности дошкольников [Текст] / Н. Б. Шумакова / под ред. А. М. Матюшкина. — М.: Педагогика, 2011. — С. 10–35.</w:t>
      </w:r>
      <w:r w:rsidRPr="003C09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Буркова Л. Воспитываем почемучек // Дошкольное воспитание, 1993, № 1, с.4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Брунер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Дж. Психология познания. М.: Прогресс, 1977.</w:t>
      </w:r>
    </w:p>
    <w:p w:rsidR="002E3CD7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Вахтеров В.П. Основы новой педагогики. М.: 1966.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Годовикова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 Формирование познавательной активности // Дошкольное воспитание, 1986, № 1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Гризик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 Методологические основы познавательного развития детей // Дошкольное воспитание, 1998, № 10.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Голицын В.Б. Познавательная активность дошкольников // Советская педагогика, 1991. № 3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Костюк Г.С. Избранные психологические труды, М.,1998, с.205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Кулачковская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С.Е.,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Ладывир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</w:t>
      </w:r>
      <w:proofErr w:type="gram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proofErr w:type="gram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дошкольник, К,1996 с.32,95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Ладывир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С.О. Воспитываем исследователей и мудрых мыслителей, </w:t>
      </w:r>
      <w:proofErr w:type="gram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Дошкольное</w:t>
      </w:r>
      <w:proofErr w:type="gram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вопитание,2004, № 5 с.3-6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Лисина М.И. Возрастные и индивидуальные особенности общения с взрослыми у детей от рождения до 7 лет,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Автореф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М.,1974 с.86</w:t>
      </w:r>
    </w:p>
    <w:p w:rsid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Литвиненко И. Многоканальная деятельность – способ развития познавательной активности, Дошкольное воспитание, 2002, № 4, с.22-24</w:t>
      </w:r>
    </w:p>
    <w:p w:rsidR="003C090A" w:rsidRP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17. 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Проскура Е.В. Развитие познавательных способностей дошкольника, К.,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Радянська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школа, 1985, с. 43</w:t>
      </w:r>
    </w:p>
    <w:p w:rsid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18.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Поддъяков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А.Н. Исследовательское поведение. Стратегия познания, помощь, противодействие, конфликт. – М., 2000.</w:t>
      </w:r>
    </w:p>
    <w:p w:rsidR="003C090A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19. 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Умственное воспитание детей дошкольного возраста / Под </w:t>
      </w:r>
      <w:proofErr w:type="spellStart"/>
      <w:proofErr w:type="gram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</w:t>
      </w:r>
      <w:proofErr w:type="spellEnd"/>
      <w:proofErr w:type="gram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Поддьякова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Н.Н. ,М., 1984,с.23</w:t>
      </w:r>
    </w:p>
    <w:p w:rsidR="002E3CD7" w:rsidRPr="00505607" w:rsidRDefault="003C090A" w:rsidP="0050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20. </w:t>
      </w:r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и обучение детей раннего возраста в ДОУ: Учебно-методическое пособие / сост. </w:t>
      </w:r>
      <w:proofErr w:type="spellStart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Е.С.Демина</w:t>
      </w:r>
      <w:proofErr w:type="spellEnd"/>
      <w:r w:rsidRPr="003C0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– М.: ТЦ Сфера, 2006</w:t>
      </w:r>
    </w:p>
    <w:p w:rsidR="002E3CD7" w:rsidRDefault="002E3CD7" w:rsidP="00505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0D53" w:rsidRPr="005A0348" w:rsidRDefault="00DE0D53" w:rsidP="00DE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ПЕРСПЕКТИВНЫЙ ПЛАН</w:t>
      </w:r>
    </w:p>
    <w:p w:rsidR="00DE0D53" w:rsidRPr="005A0348" w:rsidRDefault="00DE0D53" w:rsidP="00DE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С ДЕТЬМИ 2 - 3 лет</w:t>
      </w:r>
    </w:p>
    <w:p w:rsidR="00DE0D53" w:rsidRPr="005A0348" w:rsidRDefault="00DE0D53" w:rsidP="00DE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 2017– 2018</w:t>
      </w:r>
      <w:r w:rsidRPr="005A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E0D53" w:rsidRPr="005A0348" w:rsidRDefault="00DE0D53" w:rsidP="00DE0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414" w:type="dxa"/>
        <w:tblInd w:w="-16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"/>
        <w:gridCol w:w="2920"/>
        <w:gridCol w:w="4992"/>
        <w:gridCol w:w="2458"/>
      </w:tblGrid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Занятия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Игры - эксперименты</w:t>
            </w:r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Дидактические игры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сентябрь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Рассматривание картины «Играем с песком» Е. Батурина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вызвать желание рассмотреть картину, называть персонажи и предметы. Уточнить представления о свойствах песка. Подтвердить предположение в игре с песком. 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«Ознакомление дошкольников с окружающей и социальной действительностью (мл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р.) Алёшина 90.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«Солнечный зайчик»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познакомить с естественным источником света солнцем.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Е.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Янушко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«Будь что будет»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«Что в коробке»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познакомить со значением света и его источниками (солнце, фонарик, свеча),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показать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что свет не проходит через прозрачные предметы.           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О.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Дыбина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«Неизведанное рядом»</w:t>
            </w:r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«Вылепим куличики»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уточнить представления о свойствах сухого и мокрого песка.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Л. Дерягина «Пускаем кораблики»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октябрь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«Кто живёт в воде»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развивать познавательный интерес и воображение.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 «Пускаем кораблики»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«Пейте куклы вкусный сок»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выявить свойства воды и красок, способность красок растворяться в воде и изменять её цвет.   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Е.Янушко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ноябрь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«Сказка о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том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как радуга в воде купалась»   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познакомить с получением промежуточных цветов при смешивании красной и жёлтой, синей и зелёной. Л. Дерягина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Рисовальнички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вызвать желание рисовать на мокром листе,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выяснить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что краски смешиваются, а не имеют чёткой границы, получаются новые цвета.                            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Е.Янушко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декабрь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«Знакомство со свойствами и качествами ткани и бумаги»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познакомиться со свойствами бумаги (непрочная, рвётся, легко мнётся) и ткани (прочная, трудно порвать, мнётся меньше, чем бумага, можно сшить), путём обследовательских и экспериментальных действий.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«Ознакомление дошкольников с окружающей и социальной действительностью (мл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р.) Алёшина 34.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«Времена года»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выявить свойства воды: может нагреваться, остывать, замерзать, таять.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О.Воронкевич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 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«Тает льдинка»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познакомить с тем, что вода замерзает на холоде и тает в тепле.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О.Дыбина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Е.Янушко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            </w:t>
            </w:r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«Магазин»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закрепить знания о родовых понятиях, о названиях материалов, из которых сделаны предметы, об основных цветах и форме предметов.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«Ознакомление дошкольников с окружающей и социальной действительностью (мл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р.) Алёшина 86.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январь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«Считалочка - 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купалочка</w:t>
            </w:r>
            <w:proofErr w:type="spell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познакомить со свойствами воды: льётся, 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движется.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«Как вода гулять отправилась»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Цель: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дать представление о том, что воду можно собрать различными предметами – губкой, пипеткой, грушей, салфеткой.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Е.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Янушко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февраль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«Волшебное мыло и мыльные пузыри»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закрепить знания о свойствах мыла и его назначении, путём экспериментирования.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Л. Дерягина, О.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Дыбина</w:t>
            </w:r>
            <w:proofErr w:type="spellEnd"/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«Мыльные пузырьки»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вызвать желание пускать мыльные пузыри, познакомить с тем, что при попадании воздуха в мыльную воду образуется пузырь.           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 Кто разбудил китёнка»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 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познакомить с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тем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что внутри человека есть воздух и обнаружить его.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март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«Знакомства со свойствами дерева и резины»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познакомить детей со свойствами дерева (твёрдый, неупругий материал), резины (мягкий, упругий материал), с помощью обследовательских и экспериментальных действий.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«Ознакомление дошкольников с окружающей и социальной действительностью (мл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р.) Алёшина 80.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«Рыбалка»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закрепить знания о свойствах воды – льётся, можно процедить через сачок.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«Водопад»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дать представление о том, что вода может изменять направление движения.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«Лото-игрушки»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закрепить знания детей о различных материалах, из которых сделаны игрушки (ткань, бумага, дерево, резина).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«Ознакомление дошкольников с окружающей и социальной действительностью (мл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р.) Алёшина 85.</w:t>
            </w:r>
          </w:p>
        </w:tc>
      </w:tr>
      <w:tr w:rsidR="002E3CD7" w:rsidRPr="005279CA" w:rsidTr="003235A1">
        <w:trPr>
          <w:trHeight w:val="141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апрель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Занятия с детьми и родителями.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«Почему кораблики не плывут»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развивать познавательный интерес в экспериментальной деятельности; организовать сотрудничество родителей и детей на занятии в ДОУ.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Н. Корженевская.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«Ветка в вазе»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показать значение воды в жизни растений.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О.Воронкевич</w:t>
            </w:r>
            <w:proofErr w:type="spellEnd"/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«Сказка о камешке»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на примере  опыта показать, что предметы могут быть лёгкими и тяжёлыми.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Тема:</w:t>
            </w:r>
            <w:r w:rsidRPr="005279CA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«Что лишнее»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закрепить знания детей о различных материалах, из которых сделаны игрушки и предметы (ткань, бумага, дерево, резина) и их свойствах.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«Ознакомление дошкольников с окружающей и социальной действительностью (мл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р.) Алёшина 85.</w:t>
            </w:r>
          </w:p>
        </w:tc>
      </w:tr>
      <w:tr w:rsidR="002E3CD7" w:rsidRPr="005279CA" w:rsidTr="003235A1">
        <w:trPr>
          <w:trHeight w:val="1948"/>
        </w:trPr>
        <w:tc>
          <w:tcPr>
            <w:tcW w:w="10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май</w:t>
            </w:r>
          </w:p>
        </w:tc>
        <w:tc>
          <w:tcPr>
            <w:tcW w:w="29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«Ветер и кораблики»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 обнаружить воздух, образовать ветер.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Л.Дерягина</w:t>
            </w:r>
            <w:proofErr w:type="spellEnd"/>
          </w:p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Тема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: « Пенный замок»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Цель</w:t>
            </w: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 познакомить с тем, что при попадании воздуха в каплю мыльной воды образуется пузырь, затем пена.   Е </w:t>
            </w:r>
            <w:proofErr w:type="spellStart"/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Янушко</w:t>
            </w:r>
            <w:proofErr w:type="spellEnd"/>
          </w:p>
        </w:tc>
        <w:tc>
          <w:tcPr>
            <w:tcW w:w="24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E3CD7" w:rsidRPr="005279CA" w:rsidRDefault="002E3CD7" w:rsidP="003235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279CA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5B00AC" w:rsidRDefault="005B00AC"/>
    <w:sectPr w:rsidR="005B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2A7"/>
    <w:multiLevelType w:val="multilevel"/>
    <w:tmpl w:val="7CF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1E32"/>
    <w:multiLevelType w:val="multilevel"/>
    <w:tmpl w:val="1BE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9443E"/>
    <w:multiLevelType w:val="multilevel"/>
    <w:tmpl w:val="689E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5F3E"/>
    <w:multiLevelType w:val="multilevel"/>
    <w:tmpl w:val="4D8C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0BE6"/>
    <w:multiLevelType w:val="multilevel"/>
    <w:tmpl w:val="3AA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57C5C"/>
    <w:multiLevelType w:val="multilevel"/>
    <w:tmpl w:val="40FE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3215E"/>
    <w:multiLevelType w:val="multilevel"/>
    <w:tmpl w:val="94F4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0187E"/>
    <w:multiLevelType w:val="multilevel"/>
    <w:tmpl w:val="932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D1639"/>
    <w:multiLevelType w:val="multilevel"/>
    <w:tmpl w:val="875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26247"/>
    <w:multiLevelType w:val="multilevel"/>
    <w:tmpl w:val="F748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30D70"/>
    <w:multiLevelType w:val="multilevel"/>
    <w:tmpl w:val="714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26467"/>
    <w:multiLevelType w:val="multilevel"/>
    <w:tmpl w:val="04A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10319"/>
    <w:multiLevelType w:val="multilevel"/>
    <w:tmpl w:val="2110D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D106B1F"/>
    <w:multiLevelType w:val="multilevel"/>
    <w:tmpl w:val="CB34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27CC3"/>
    <w:multiLevelType w:val="multilevel"/>
    <w:tmpl w:val="1FF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727F6"/>
    <w:multiLevelType w:val="multilevel"/>
    <w:tmpl w:val="7D3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C24CB"/>
    <w:multiLevelType w:val="multilevel"/>
    <w:tmpl w:val="626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90CD3"/>
    <w:multiLevelType w:val="multilevel"/>
    <w:tmpl w:val="735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50FB8"/>
    <w:multiLevelType w:val="multilevel"/>
    <w:tmpl w:val="79CE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18"/>
  </w:num>
  <w:num w:numId="14">
    <w:abstractNumId w:val="14"/>
  </w:num>
  <w:num w:numId="15">
    <w:abstractNumId w:val="1"/>
  </w:num>
  <w:num w:numId="16">
    <w:abstractNumId w:val="3"/>
  </w:num>
  <w:num w:numId="17">
    <w:abstractNumId w:val="2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53"/>
    <w:rsid w:val="001A6587"/>
    <w:rsid w:val="00223F58"/>
    <w:rsid w:val="00225E65"/>
    <w:rsid w:val="002E3CD7"/>
    <w:rsid w:val="00353387"/>
    <w:rsid w:val="003C090A"/>
    <w:rsid w:val="003D0E29"/>
    <w:rsid w:val="00505607"/>
    <w:rsid w:val="005B00AC"/>
    <w:rsid w:val="005B7C6F"/>
    <w:rsid w:val="007B6B54"/>
    <w:rsid w:val="00872EBF"/>
    <w:rsid w:val="009550AD"/>
    <w:rsid w:val="00A6132D"/>
    <w:rsid w:val="00C871C4"/>
    <w:rsid w:val="00CF0CA3"/>
    <w:rsid w:val="00CF57EE"/>
    <w:rsid w:val="00DD00B5"/>
    <w:rsid w:val="00DE0D53"/>
    <w:rsid w:val="00DF6340"/>
    <w:rsid w:val="00E04D0C"/>
    <w:rsid w:val="00E4623F"/>
    <w:rsid w:val="00E931C8"/>
    <w:rsid w:val="00F0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DE0D53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DE0D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D53"/>
    <w:pPr>
      <w:ind w:left="720"/>
      <w:contextualSpacing/>
    </w:pPr>
  </w:style>
  <w:style w:type="table" w:styleId="a5">
    <w:name w:val="Table Grid"/>
    <w:basedOn w:val="a1"/>
    <w:uiPriority w:val="59"/>
    <w:rsid w:val="00DE0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D53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DE0D53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DE0D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D53"/>
    <w:pPr>
      <w:ind w:left="720"/>
      <w:contextualSpacing/>
    </w:pPr>
  </w:style>
  <w:style w:type="table" w:styleId="a5">
    <w:name w:val="Table Grid"/>
    <w:basedOn w:val="a1"/>
    <w:uiPriority w:val="59"/>
    <w:rsid w:val="00DE0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D53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2018-12-07T23:22:00Z</dcterms:created>
  <dcterms:modified xsi:type="dcterms:W3CDTF">2018-12-07T23:22:00Z</dcterms:modified>
</cp:coreProperties>
</file>